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0" w:lineRule="exact"/>
        <w:ind w:left="115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s1026" o:spt="203" style="height:0.5pt;width:550.5pt;" coordsize="11010,10">
            <o:lock v:ext="edit"/>
            <v:line id="_x0000_s1027" o:spid="_x0000_s1027" o:spt="20" style="position:absolute;left:5;top:5;height:0;width:11000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tabs>
          <w:tab w:val="left" w:pos="1519"/>
        </w:tabs>
        <w:spacing w:before="73" w:line="271" w:lineRule="auto"/>
        <w:ind w:left="120" w:right="8235"/>
      </w:pPr>
      <w:r>
        <w:rPr>
          <w:w w:val="105"/>
        </w:rPr>
        <w:t>Beneficiar:</w:t>
      </w:r>
      <w:r>
        <w:rPr>
          <w:w w:val="105"/>
        </w:rPr>
        <w:tab/>
      </w:r>
      <w:r>
        <w:rPr>
          <w:w w:val="105"/>
        </w:rPr>
        <w:t>Municipiul</w:t>
      </w:r>
      <w:r>
        <w:rPr>
          <w:spacing w:val="-26"/>
          <w:w w:val="105"/>
        </w:rPr>
        <w:t xml:space="preserve"> </w:t>
      </w:r>
      <w:r>
        <w:rPr>
          <w:w w:val="105"/>
        </w:rPr>
        <w:t>Brasov</w:t>
      </w:r>
      <w:r>
        <w:rPr>
          <w:w w:val="107"/>
        </w:rPr>
        <w:t xml:space="preserve"> </w:t>
      </w:r>
      <w:r>
        <w:rPr>
          <w:w w:val="105"/>
        </w:rPr>
        <w:t>Executant:</w:t>
      </w:r>
    </w:p>
    <w:p>
      <w:pPr>
        <w:pStyle w:val="3"/>
        <w:tabs>
          <w:tab w:val="left" w:pos="1519"/>
        </w:tabs>
        <w:spacing w:before="1"/>
        <w:ind w:left="120"/>
      </w:pPr>
      <w:r>
        <w:rPr>
          <w:w w:val="105"/>
        </w:rPr>
        <w:t>Proiectant:</w:t>
      </w:r>
      <w:r>
        <w:rPr>
          <w:w w:val="105"/>
        </w:rPr>
        <w:tab/>
      </w:r>
      <w:r>
        <w:rPr>
          <w:w w:val="105"/>
        </w:rPr>
        <w:t>L.H.P. Arhitectura</w:t>
      </w:r>
      <w:r>
        <w:rPr>
          <w:spacing w:val="-18"/>
          <w:w w:val="105"/>
        </w:rPr>
        <w:t xml:space="preserve"> </w:t>
      </w:r>
      <w:r>
        <w:rPr>
          <w:w w:val="105"/>
        </w:rPr>
        <w:t>S.R.L.</w:t>
      </w:r>
    </w:p>
    <w:p>
      <w:pPr>
        <w:pStyle w:val="3"/>
        <w:tabs>
          <w:tab w:val="left" w:pos="1519"/>
        </w:tabs>
        <w:spacing w:before="27"/>
        <w:ind w:left="120"/>
      </w:pPr>
      <w:r>
        <w:rPr>
          <w:w w:val="105"/>
        </w:rPr>
        <w:t>Obiectivul:</w:t>
      </w:r>
      <w:r>
        <w:rPr>
          <w:w w:val="105"/>
        </w:rPr>
        <w:tab/>
      </w:r>
      <w:r>
        <w:rPr>
          <w:w w:val="105"/>
        </w:rPr>
        <w:t>Reabilitare pietonal Valea Cetatii - Fantana</w:t>
      </w:r>
      <w:r>
        <w:rPr>
          <w:spacing w:val="-17"/>
          <w:w w:val="105"/>
        </w:rPr>
        <w:t xml:space="preserve"> </w:t>
      </w:r>
      <w:r>
        <w:rPr>
          <w:w w:val="105"/>
        </w:rPr>
        <w:t>Arteziana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2"/>
        <w:spacing w:before="171"/>
      </w:pPr>
      <w:r>
        <w:rPr>
          <w:w w:val="115"/>
        </w:rPr>
        <w:t>Formular F4</w:t>
      </w:r>
    </w:p>
    <w:p>
      <w:pPr>
        <w:spacing w:before="0" w:line="285" w:lineRule="exact"/>
        <w:ind w:left="674" w:right="674" w:firstLine="0"/>
        <w:jc w:val="center"/>
        <w:rPr>
          <w:b/>
          <w:sz w:val="24"/>
        </w:rPr>
      </w:pPr>
      <w:r>
        <w:rPr>
          <w:b/>
          <w:w w:val="115"/>
          <w:sz w:val="24"/>
        </w:rPr>
        <w:t>Lista cu cantitatile de utilaje si echipamente tehnologice, inclusiv dotari</w:t>
      </w:r>
    </w:p>
    <w:p>
      <w:pPr>
        <w:spacing w:before="0" w:line="240" w:lineRule="auto"/>
        <w:rPr>
          <w:b/>
          <w:sz w:val="20"/>
        </w:rPr>
      </w:pPr>
    </w:p>
    <w:p>
      <w:pPr>
        <w:spacing w:before="10" w:after="1" w:line="240" w:lineRule="auto"/>
        <w:rPr>
          <w:b/>
          <w:sz w:val="22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3600"/>
        <w:gridCol w:w="800"/>
        <w:gridCol w:w="1100"/>
        <w:gridCol w:w="1240"/>
        <w:gridCol w:w="3220"/>
        <w:gridCol w:w="7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40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51" w:right="5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Nr.</w:t>
            </w:r>
          </w:p>
        </w:tc>
        <w:tc>
          <w:tcPr>
            <w:tcW w:w="3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1289" w:right="128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Denumirea</w:t>
            </w:r>
          </w:p>
        </w:tc>
        <w:tc>
          <w:tcPr>
            <w:tcW w:w="8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167" w:right="16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U.M.</w:t>
            </w:r>
          </w:p>
        </w:tc>
        <w:tc>
          <w:tcPr>
            <w:tcW w:w="11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42" w:right="4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Cantitatea</w:t>
            </w:r>
          </w:p>
        </w:tc>
        <w:tc>
          <w:tcPr>
            <w:tcW w:w="1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39" w:right="37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Pretul unitar (fara TVA)</w:t>
            </w:r>
          </w:p>
          <w:p>
            <w:pPr>
              <w:pStyle w:val="8"/>
              <w:spacing w:line="182" w:lineRule="exact"/>
              <w:ind w:left="37" w:right="3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- Lei -</w:t>
            </w:r>
          </w:p>
        </w:tc>
        <w:tc>
          <w:tcPr>
            <w:tcW w:w="32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1143" w:right="1141" w:hanging="1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Valoarea (fara TVA)</w:t>
            </w:r>
          </w:p>
          <w:p>
            <w:pPr>
              <w:pStyle w:val="8"/>
              <w:spacing w:line="182" w:lineRule="exact"/>
              <w:ind w:left="1181" w:right="118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- Lei -</w:t>
            </w:r>
          </w:p>
        </w:tc>
        <w:tc>
          <w:tcPr>
            <w:tcW w:w="7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0" w:line="186" w:lineRule="exact"/>
              <w:ind w:left="181" w:right="174" w:hanging="1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Nr. </w:t>
            </w:r>
            <w:r>
              <w:rPr>
                <w:b/>
                <w:w w:val="110"/>
                <w:sz w:val="16"/>
              </w:rPr>
              <w:t>fisa</w:t>
            </w:r>
          </w:p>
          <w:p>
            <w:pPr>
              <w:pStyle w:val="8"/>
              <w:spacing w:line="182" w:lineRule="exact"/>
              <w:ind w:left="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tehnica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44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ind w:right="4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0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4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ind w:left="1181" w:right="1181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5 = 3 X 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183" w:lineRule="exact"/>
              <w:ind w:left="5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6</w:t>
            </w:r>
          </w:p>
        </w:tc>
      </w:tr>
    </w:tbl>
    <w:p>
      <w:pPr>
        <w:spacing w:before="7" w:after="1" w:line="240" w:lineRule="auto"/>
        <w:rPr>
          <w:b/>
          <w:sz w:val="6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3600"/>
        <w:gridCol w:w="800"/>
        <w:gridCol w:w="1100"/>
        <w:gridCol w:w="1240"/>
        <w:gridCol w:w="3220"/>
        <w:gridCol w:w="7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7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87" w:line="216" w:lineRule="exact"/>
              <w:ind w:left="190"/>
              <w:jc w:val="left"/>
              <w:rPr>
                <w:b/>
                <w:sz w:val="18"/>
              </w:rPr>
            </w:pPr>
            <w:bookmarkStart w:id="0" w:name="Obj"/>
            <w:bookmarkEnd w:id="0"/>
            <w:r>
              <w:rPr>
                <w:b/>
                <w:w w:val="110"/>
                <w:sz w:val="18"/>
              </w:rPr>
              <w:t>Obj</w:t>
            </w:r>
          </w:p>
          <w:p>
            <w:pPr>
              <w:pStyle w:val="8"/>
              <w:spacing w:line="211" w:lineRule="exact"/>
              <w:ind w:left="190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w w:val="105"/>
                <w:sz w:val="18"/>
              </w:rPr>
              <w:t>Instalatii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44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30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w w:val="100"/>
                <w:sz w:val="18"/>
              </w:rPr>
              <w:t>1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/>
              <w:jc w:val="left"/>
              <w:rPr>
                <w:rFonts w:ascii="Lucida Sans"/>
                <w:sz w:val="18"/>
              </w:rPr>
            </w:pPr>
            <w:r>
              <w:rPr>
                <w:b/>
                <w:w w:val="105"/>
                <w:sz w:val="18"/>
              </w:rPr>
              <w:t xml:space="preserve">f1 </w:t>
            </w:r>
            <w:r>
              <w:rPr>
                <w:rFonts w:ascii="Lucida Sans"/>
                <w:w w:val="105"/>
                <w:sz w:val="18"/>
              </w:rPr>
              <w:t>FANTANA ARTEZIANA COMPLET ECHIPATA, CU MONTAJ SI PROBE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31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w w:val="105"/>
                <w:sz w:val="18"/>
              </w:rPr>
              <w:t>buc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654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sz w:val="18"/>
              </w:rPr>
              <w:t>1.00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165"/>
              <w:jc w:val="left"/>
              <w:rPr>
                <w:rFonts w:ascii="Lucida Sans"/>
                <w:sz w:val="18"/>
              </w:rPr>
            </w:pP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3"/>
              <w:jc w:val="right"/>
              <w:rPr>
                <w:rFonts w:ascii="Lucida Sans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left="5"/>
              <w:rPr>
                <w:rFonts w:ascii="Lucida Sans"/>
                <w:sz w:val="18"/>
              </w:rPr>
            </w:pPr>
            <w:r>
              <w:rPr>
                <w:rFonts w:ascii="Lucida Sans"/>
                <w:w w:val="100"/>
                <w:sz w:val="18"/>
              </w:rPr>
              <w:t>1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718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2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TOTAL Obj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2"/>
              <w:ind w:right="32"/>
              <w:jc w:val="right"/>
              <w:rPr>
                <w:b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</w:tbl>
    <w:p>
      <w:pPr>
        <w:spacing w:before="5" w:after="1" w:line="240" w:lineRule="auto"/>
        <w:rPr>
          <w:b/>
          <w:sz w:val="7"/>
        </w:rPr>
      </w:pP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0"/>
        <w:gridCol w:w="3220"/>
        <w:gridCol w:w="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718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 w:line="210" w:lineRule="exact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TOTAL Echipamente in Reabilitare pietonal Valea Cetatii - Fantana Arteziana</w:t>
            </w:r>
          </w:p>
        </w:tc>
        <w:tc>
          <w:tcPr>
            <w:tcW w:w="3220" w:type="dxa"/>
            <w:shd w:val="clear" w:color="auto" w:fill="BFBFBF"/>
          </w:tcPr>
          <w:p>
            <w:pPr>
              <w:pStyle w:val="8"/>
              <w:spacing w:before="22"/>
              <w:ind w:left="2037"/>
              <w:jc w:val="left"/>
              <w:rPr>
                <w:b/>
                <w:sz w:val="18"/>
              </w:rPr>
            </w:pPr>
            <w:bookmarkStart w:id="1" w:name="_GoBack"/>
            <w:bookmarkEnd w:id="1"/>
          </w:p>
        </w:tc>
        <w:tc>
          <w:tcPr>
            <w:tcW w:w="700" w:type="dxa"/>
            <w:tcBorders>
              <w:right w:val="single" w:color="4E4E4E" w:sz="8" w:space="0"/>
            </w:tcBorders>
            <w:shd w:val="clear" w:color="auto" w:fill="BFBFBF"/>
          </w:tcPr>
          <w:p/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7" w:line="240" w:lineRule="auto"/>
        <w:rPr>
          <w:b/>
          <w:sz w:val="15"/>
        </w:rPr>
      </w:pPr>
      <w:r>
        <w:pict>
          <v:line id="_x0000_s1028" o:spid="_x0000_s1028" o:spt="20" style="position:absolute;left:0pt;margin-left:20pt;margin-top:11.6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53"/>
        <w:ind w:left="377" w:right="674" w:firstLine="0"/>
        <w:jc w:val="center"/>
        <w:rPr>
          <w:b/>
          <w:sz w:val="18"/>
        </w:rPr>
      </w:pPr>
      <w:r>
        <w:rPr>
          <w:b/>
          <w:w w:val="115"/>
          <w:sz w:val="18"/>
        </w:rPr>
        <w:t>Proiectant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12"/>
        </w:rPr>
      </w:pPr>
      <w:r>
        <w:pict>
          <v:line id="_x0000_s1029" o:spid="_x0000_s1029" o:spt="20" style="position:absolute;left:0pt;margin-left:20pt;margin-top:9.4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tabs>
          <w:tab w:val="left" w:pos="9598"/>
        </w:tabs>
        <w:spacing w:before="0" w:line="161" w:lineRule="exact"/>
        <w:ind w:left="120" w:right="0" w:firstLine="0"/>
        <w:jc w:val="left"/>
        <w:rPr>
          <w:b/>
          <w:sz w:val="16"/>
        </w:rPr>
      </w:pPr>
      <w:r>
        <w:rPr>
          <w:b/>
          <w:w w:val="110"/>
          <w:sz w:val="16"/>
        </w:rPr>
        <w:t>Investitie -</w:t>
      </w:r>
      <w:r>
        <w:rPr>
          <w:b/>
          <w:spacing w:val="12"/>
          <w:w w:val="110"/>
          <w:sz w:val="16"/>
        </w:rPr>
        <w:t xml:space="preserve"> </w:t>
      </w:r>
      <w:r>
        <w:rPr>
          <w:b/>
          <w:w w:val="110"/>
          <w:sz w:val="16"/>
        </w:rPr>
        <w:t>Formular</w:t>
      </w:r>
      <w:r>
        <w:rPr>
          <w:b/>
          <w:spacing w:val="6"/>
          <w:w w:val="110"/>
          <w:sz w:val="16"/>
        </w:rPr>
        <w:t xml:space="preserve"> </w:t>
      </w:r>
      <w:r>
        <w:rPr>
          <w:b/>
          <w:w w:val="110"/>
          <w:sz w:val="16"/>
        </w:rPr>
        <w:t>F4</w:t>
      </w:r>
      <w:r>
        <w:rPr>
          <w:b/>
          <w:w w:val="110"/>
          <w:sz w:val="16"/>
        </w:rPr>
        <w:tab/>
      </w:r>
      <w:r>
        <w:rPr>
          <w:b/>
          <w:w w:val="110"/>
          <w:sz w:val="16"/>
        </w:rPr>
        <w:t>Pagina 1 din</w:t>
      </w:r>
      <w:r>
        <w:rPr>
          <w:b/>
          <w:spacing w:val="27"/>
          <w:w w:val="110"/>
          <w:sz w:val="16"/>
        </w:rPr>
        <w:t xml:space="preserve"> </w:t>
      </w:r>
      <w:r>
        <w:rPr>
          <w:b/>
          <w:w w:val="110"/>
          <w:sz w:val="16"/>
        </w:rPr>
        <w:t>1</w:t>
      </w:r>
    </w:p>
    <w:p>
      <w:pPr>
        <w:pStyle w:val="3"/>
        <w:spacing w:before="4"/>
        <w:ind w:left="3785"/>
      </w:pPr>
      <w:r>
        <w:rPr>
          <w:w w:val="105"/>
        </w:rPr>
        <w:t>Formular generat cu programul</w:t>
      </w:r>
      <w:r>
        <w:rPr>
          <w:spacing w:val="-3"/>
          <w:w w:val="105"/>
        </w:rPr>
        <w:t xml:space="preserve"> </w:t>
      </w:r>
      <w:r>
        <w:rPr>
          <w:spacing w:val="-14"/>
          <w:position w:val="-1"/>
        </w:rPr>
        <w:drawing>
          <wp:inline distT="0" distB="0" distL="0" distR="0">
            <wp:extent cx="571500" cy="1784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spacing w:val="10"/>
        </w:rPr>
        <w:t xml:space="preserve"> </w:t>
      </w:r>
      <w:r>
        <w:rPr>
          <w:w w:val="105"/>
        </w:rPr>
        <w:t>(www.eDevize.ro)</w:t>
      </w:r>
    </w:p>
    <w:sectPr>
      <w:type w:val="continuous"/>
      <w:pgSz w:w="11900" w:h="16840"/>
      <w:pgMar w:top="600" w:right="280" w:bottom="280" w:left="2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00000"/>
    <w:rsid w:val="0B017D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285" w:lineRule="exact"/>
      <w:ind w:left="674" w:right="674"/>
      <w:jc w:val="center"/>
      <w:outlineLvl w:val="1"/>
    </w:pPr>
    <w:rPr>
      <w:rFonts w:ascii="Tahoma" w:hAnsi="Tahoma" w:eastAsia="Tahoma" w:cs="Tahoma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Lucida Sans" w:hAnsi="Lucida Sans" w:eastAsia="Lucida Sans" w:cs="Lucida Sans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jc w:val="center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2019-08-19T14:49:00Z</dcterms:created>
  <dc:creator>Lucia.Gavrila</dc:creator>
  <cp:lastModifiedBy>lucia.gavrila</cp:lastModifiedBy>
  <dcterms:modified xsi:type="dcterms:W3CDTF">2019-08-29T12:57:33Z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